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7C314F" w14:textId="1610E230" w:rsidR="00FA0350" w:rsidRPr="00DE45D2" w:rsidRDefault="000B1FB9" w:rsidP="00DE45D2">
      <w:pPr>
        <w:pStyle w:val="Heading2"/>
      </w:pPr>
      <w:r w:rsidRPr="00DE45D2">
        <w:drawing>
          <wp:anchor distT="0" distB="0" distL="114300" distR="114300" simplePos="0" relativeHeight="251659776" behindDoc="1" locked="0" layoutInCell="1" allowOverlap="1" wp14:anchorId="2986E3C9" wp14:editId="0237C5B0">
            <wp:simplePos x="0" y="0"/>
            <wp:positionH relativeFrom="column">
              <wp:posOffset>3895277</wp:posOffset>
            </wp:positionH>
            <wp:positionV relativeFrom="paragraph">
              <wp:posOffset>-1049776</wp:posOffset>
            </wp:positionV>
            <wp:extent cx="2303780" cy="700379"/>
            <wp:effectExtent l="0" t="0" r="127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HS_log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700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87D" w:rsidRPr="00DE45D2"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E345C75" wp14:editId="2CC42627">
                <wp:simplePos x="0" y="0"/>
                <wp:positionH relativeFrom="column">
                  <wp:posOffset>2538632</wp:posOffset>
                </wp:positionH>
                <wp:positionV relativeFrom="paragraph">
                  <wp:posOffset>-1383470</wp:posOffset>
                </wp:positionV>
                <wp:extent cx="4114800" cy="160200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160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E02E6" id="Rectangle 16" o:spid="_x0000_s1026" style="position:absolute;margin-left:199.9pt;margin-top:-108.95pt;width:324pt;height:126.15pt;z-index:-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" fillcolor="white [3212]" stroked="f" strokeweight="1pt"/>
            </w:pict>
          </mc:Fallback>
        </mc:AlternateContent>
      </w:r>
    </w:p>
    <w:p w14:paraId="39F2715E" w14:textId="16B0B837" w:rsidR="00DE45D2" w:rsidRPr="00DE45D2" w:rsidRDefault="00DE45D2" w:rsidP="00DE45D2">
      <w:pPr>
        <w:pStyle w:val="Heading2"/>
        <w:rPr>
          <w:sz w:val="32"/>
          <w:szCs w:val="22"/>
        </w:rPr>
      </w:pPr>
      <w:r w:rsidRPr="00DE45D2">
        <w:rPr>
          <w:sz w:val="32"/>
          <w:szCs w:val="22"/>
        </w:rPr>
        <w:t>“They called me ‘monkey’ and ‘baboon’. Many times I went into the toilets and I cried and said, ‘Father, I’m just asking you to give me courage’. I cried and I prayed.”</w:t>
      </w:r>
      <w:r w:rsidR="005B1B9D">
        <w:rPr>
          <w:sz w:val="32"/>
          <w:szCs w:val="22"/>
        </w:rPr>
        <w:t xml:space="preserve"> </w:t>
      </w:r>
      <w:r w:rsidR="005B1B9D" w:rsidRPr="005B1B9D">
        <w:rPr>
          <w:sz w:val="32"/>
          <w:szCs w:val="22"/>
        </w:rPr>
        <w:t>Merlyn Amelder Williams</w:t>
      </w:r>
      <w:r>
        <w:rPr>
          <w:sz w:val="32"/>
          <w:szCs w:val="22"/>
        </w:rPr>
        <w:br/>
      </w:r>
      <w:r>
        <w:rPr>
          <w:sz w:val="32"/>
          <w:szCs w:val="22"/>
        </w:rPr>
        <w:br/>
      </w:r>
      <w:r w:rsidRPr="00DE45D2">
        <w:rPr>
          <w:rFonts w:cs="Arial"/>
          <w:color w:val="auto"/>
          <w:sz w:val="24"/>
          <w:szCs w:val="24"/>
        </w:rPr>
        <w:t>Naomi Brennan, marketing officer at the national Leadership Academy tells us about her nana, Merlyn Amelder Williams and her contribution to the NHS as part of the Windrush generation.</w:t>
      </w:r>
    </w:p>
    <w:p w14:paraId="7B602F81" w14:textId="30AEFBF8" w:rsidR="00DE45D2" w:rsidRPr="00DE45D2" w:rsidRDefault="00DE45D2" w:rsidP="00DE45D2">
      <w:pPr>
        <w:rPr>
          <w:rFonts w:ascii="Calibri" w:hAnsi="Calibri"/>
          <w:sz w:val="22"/>
          <w:szCs w:val="22"/>
        </w:rPr>
      </w:pPr>
      <w:r>
        <w:t xml:space="preserve">The </w:t>
      </w:r>
      <w:hyperlink r:id="rId9" w:history="1">
        <w:r w:rsidRPr="00DE45D2">
          <w:rPr>
            <w:rStyle w:val="Hyperlink"/>
          </w:rPr>
          <w:t>Windrush generation</w:t>
        </w:r>
      </w:hyperlink>
      <w:r>
        <w:t xml:space="preserve"> is the name given to those that arrived in the UK between 1948 and 1971 from Caribbean countries.</w:t>
      </w:r>
      <w:r>
        <w:t xml:space="preserve"> </w:t>
      </w:r>
      <w:r w:rsidR="005B1B9D">
        <w:t>They are n</w:t>
      </w:r>
      <w:r>
        <w:t>amed after the ship 'the Empire Windrush' which arrived at Tilbury Docks in Essex in 1948.</w:t>
      </w:r>
      <w:r>
        <w:t xml:space="preserve"> At this time</w:t>
      </w:r>
      <w:r>
        <w:t xml:space="preserve"> Britain was just starting to recover from World War II</w:t>
      </w:r>
      <w:r>
        <w:t>,</w:t>
      </w:r>
      <w:r>
        <w:t xml:space="preserve"> </w:t>
      </w:r>
      <w:r>
        <w:t>t</w:t>
      </w:r>
      <w:r>
        <w:t xml:space="preserve">housands of buildings had been bombed, houses </w:t>
      </w:r>
      <w:r w:rsidR="005B1B9D">
        <w:t>destroyed,</w:t>
      </w:r>
      <w:r>
        <w:t xml:space="preserve"> and it all needed to be rebuilt. Not only that</w:t>
      </w:r>
      <w:r w:rsidR="005B1B9D">
        <w:t xml:space="preserve"> but</w:t>
      </w:r>
      <w:r>
        <w:t xml:space="preserve"> </w:t>
      </w:r>
      <w:r w:rsidR="005B1B9D">
        <w:t>for</w:t>
      </w:r>
      <w:r>
        <w:t xml:space="preserve"> </w:t>
      </w:r>
      <w:r>
        <w:t>n</w:t>
      </w:r>
      <w:r>
        <w:t xml:space="preserve">urses, midwives and other </w:t>
      </w:r>
      <w:r w:rsidR="005B1B9D">
        <w:t>health</w:t>
      </w:r>
      <w:r>
        <w:t xml:space="preserve">care staff, there was an active invitation from the British government to come to England and </w:t>
      </w:r>
      <w:r w:rsidR="005B1B9D">
        <w:t>work in</w:t>
      </w:r>
      <w:r>
        <w:t xml:space="preserve"> the newly formed National Health Service. </w:t>
      </w:r>
    </w:p>
    <w:p w14:paraId="35AF79D2" w14:textId="639FF874" w:rsidR="00DE45D2" w:rsidRDefault="00DE45D2" w:rsidP="00DE45D2">
      <w:r>
        <w:t>Thousands travelled from their homes overseas</w:t>
      </w:r>
      <w:r w:rsidR="005B1B9D">
        <w:t>,</w:t>
      </w:r>
      <w:r>
        <w:t xml:space="preserve"> answering Britain’s call</w:t>
      </w:r>
      <w:r w:rsidR="005B1B9D">
        <w:t xml:space="preserve"> and</w:t>
      </w:r>
      <w:r>
        <w:t xml:space="preserve"> excited about the opportunities on offer while enabling them to support their families</w:t>
      </w:r>
      <w:r w:rsidR="005B1B9D">
        <w:t xml:space="preserve"> back home</w:t>
      </w:r>
      <w:r>
        <w:t>. Upon arrival most were given jobs which involved menial tasks that denied them the job opportunities enjoyed by white colleagues</w:t>
      </w:r>
      <w:r w:rsidR="005B1B9D">
        <w:t xml:space="preserve">. Many </w:t>
      </w:r>
      <w:r>
        <w:t>had to endure racist abuse</w:t>
      </w:r>
      <w:r w:rsidR="005B1B9D">
        <w:t>,</w:t>
      </w:r>
      <w:r>
        <w:t xml:space="preserve"> but they persisted for their families and communities. All four of my grandparents are part of this courageous story, coming from Jamaica, St. Kitts, Cuba and Monserrat.</w:t>
      </w:r>
    </w:p>
    <w:p w14:paraId="086FAECB" w14:textId="49A50CD3" w:rsidR="00DE45D2" w:rsidRDefault="00DE45D2" w:rsidP="00DE45D2">
      <w:r>
        <w:t xml:space="preserve">In the </w:t>
      </w:r>
      <w:r w:rsidR="005B1B9D">
        <w:t>spring of 1961,</w:t>
      </w:r>
      <w:r>
        <w:t xml:space="preserve"> my Nana arrived in Leeds. Nana worked in the kitchens of Leeds General Infirmary for 9 years where she </w:t>
      </w:r>
      <w:r w:rsidR="005B1B9D">
        <w:t>faced</w:t>
      </w:r>
      <w:r>
        <w:t xml:space="preserve"> appalling racism of which she endured for the sake of her family. She then went onto</w:t>
      </w:r>
      <w:r w:rsidR="005B1B9D">
        <w:t xml:space="preserve"> work in</w:t>
      </w:r>
      <w:r>
        <w:t xml:space="preserve"> </w:t>
      </w:r>
      <w:r w:rsidR="005B1B9D">
        <w:t>s</w:t>
      </w:r>
      <w:r>
        <w:t xml:space="preserve">ocial </w:t>
      </w:r>
      <w:r w:rsidR="005B1B9D">
        <w:t>s</w:t>
      </w:r>
      <w:r>
        <w:t>ervices for the next 24 years as a trades union shop steward. Later</w:t>
      </w:r>
      <w:r w:rsidR="005B1B9D">
        <w:t>,</w:t>
      </w:r>
      <w:r>
        <w:t xml:space="preserve"> Nana trained to become a chef </w:t>
      </w:r>
      <w:r w:rsidR="005B1B9D">
        <w:t>and</w:t>
      </w:r>
      <w:r>
        <w:t xml:space="preserve"> </w:t>
      </w:r>
      <w:r w:rsidR="005B1B9D">
        <w:t>a</w:t>
      </w:r>
      <w:r>
        <w:t>fter retirement</w:t>
      </w:r>
      <w:r w:rsidR="005B1B9D">
        <w:t>,</w:t>
      </w:r>
      <w:r>
        <w:t xml:space="preserve"> she opened a </w:t>
      </w:r>
      <w:r w:rsidR="005B1B9D">
        <w:t>c</w:t>
      </w:r>
      <w:r>
        <w:t xml:space="preserve">afe in Chapeltown called the Dunns River cafe, named after one of Jamaica’s most popular tourist attractions. Nana was the best </w:t>
      </w:r>
      <w:r w:rsidR="005B1B9D">
        <w:t>cook;</w:t>
      </w:r>
      <w:r>
        <w:t xml:space="preserve"> I remember visiting the shop often with my little sister after school.</w:t>
      </w:r>
    </w:p>
    <w:p w14:paraId="3F9158E5" w14:textId="20F1F233" w:rsidR="00DE45D2" w:rsidRDefault="00DE45D2" w:rsidP="00DE45D2">
      <w:r>
        <w:t xml:space="preserve">A new exhibition celebrating the lives of Jamaicans who settled in Leeds after World War </w:t>
      </w:r>
      <w:r w:rsidR="000675C1">
        <w:t>II</w:t>
      </w:r>
      <w:r>
        <w:t xml:space="preserve"> has opened at Leeds library. It's called "Eulogy" and will run until 1 September. It documents the lives of West Indians who travelled to the UK to fill labour shortages in the NHS and many other industries. </w:t>
      </w:r>
      <w:r w:rsidR="000675C1">
        <w:br/>
      </w:r>
      <w:r w:rsidR="000675C1">
        <w:br/>
      </w:r>
      <w:r>
        <w:t xml:space="preserve">I'd </w:t>
      </w:r>
      <w:bookmarkStart w:id="0" w:name="_GoBack"/>
      <w:bookmarkEnd w:id="0"/>
      <w:r>
        <w:t xml:space="preserve">recommend going to learn more about the inspiring individuals that made a life in Leeds. There, you will also see Merlyn Amelder Williams, my Nana. </w:t>
      </w:r>
    </w:p>
    <w:p w14:paraId="49A9ABA6" w14:textId="5B098085" w:rsidR="00FA0350" w:rsidRPr="00686B32" w:rsidRDefault="00FA0350" w:rsidP="00FA0350">
      <w:pPr>
        <w:rPr>
          <w:lang w:val="en-GB"/>
        </w:rPr>
      </w:pPr>
    </w:p>
    <w:p w14:paraId="0D2AE6A2" w14:textId="29C29445" w:rsidR="00FA0350" w:rsidRPr="00686B32" w:rsidRDefault="00FA0350" w:rsidP="00FA0350">
      <w:pPr>
        <w:rPr>
          <w:lang w:val="en-GB"/>
        </w:rPr>
      </w:pPr>
    </w:p>
    <w:p w14:paraId="41DE9AD6" w14:textId="1D8B06F1" w:rsidR="00FA0350" w:rsidRPr="00686B32" w:rsidRDefault="00FA0350" w:rsidP="00FA0350">
      <w:pPr>
        <w:rPr>
          <w:lang w:val="en-GB"/>
        </w:rPr>
      </w:pPr>
    </w:p>
    <w:p w14:paraId="13E6D03F" w14:textId="4B8A3E75" w:rsidR="00FA0350" w:rsidRPr="00686B32" w:rsidRDefault="00FA0350" w:rsidP="00FA0350">
      <w:pPr>
        <w:rPr>
          <w:lang w:val="en-GB"/>
        </w:rPr>
      </w:pPr>
    </w:p>
    <w:p w14:paraId="18CFC5D3" w14:textId="2A399B1A" w:rsidR="00FA0350" w:rsidRPr="00686B32" w:rsidRDefault="00FA0350" w:rsidP="00FA0350">
      <w:pPr>
        <w:rPr>
          <w:lang w:val="en-GB"/>
        </w:rPr>
      </w:pPr>
    </w:p>
    <w:p w14:paraId="75E4E752" w14:textId="1E5FFB53" w:rsidR="00FA0350" w:rsidRPr="00686B32" w:rsidRDefault="00FA0350" w:rsidP="00FA0350">
      <w:pPr>
        <w:rPr>
          <w:lang w:val="en-GB"/>
        </w:rPr>
      </w:pPr>
    </w:p>
    <w:p w14:paraId="1C4068D0" w14:textId="6896239E" w:rsidR="00FA0350" w:rsidRPr="00686B32" w:rsidRDefault="00FA0350" w:rsidP="00FA0350">
      <w:pPr>
        <w:rPr>
          <w:lang w:val="en-GB"/>
        </w:rPr>
      </w:pPr>
    </w:p>
    <w:p w14:paraId="6E01BE57" w14:textId="62759A3E" w:rsidR="00FA0350" w:rsidRPr="00686B32" w:rsidRDefault="00FA0350" w:rsidP="00FA0350">
      <w:pPr>
        <w:rPr>
          <w:lang w:val="en-GB"/>
        </w:rPr>
      </w:pPr>
    </w:p>
    <w:p w14:paraId="53EFF415" w14:textId="2376941D" w:rsidR="00FA0350" w:rsidRPr="00686B32" w:rsidRDefault="00FA0350" w:rsidP="00FA0350">
      <w:pPr>
        <w:rPr>
          <w:lang w:val="en-GB"/>
        </w:rPr>
      </w:pPr>
    </w:p>
    <w:p w14:paraId="3773B9CC" w14:textId="6F3F2DC6" w:rsidR="00FA0350" w:rsidRPr="00686B32" w:rsidRDefault="00FA0350" w:rsidP="00FA0350">
      <w:pPr>
        <w:rPr>
          <w:lang w:val="en-GB"/>
        </w:rPr>
      </w:pPr>
    </w:p>
    <w:p w14:paraId="6DAB9DB9" w14:textId="4611318C" w:rsidR="00FA0350" w:rsidRPr="00686B32" w:rsidRDefault="00FA0350" w:rsidP="00FA0350">
      <w:pPr>
        <w:rPr>
          <w:lang w:val="en-GB"/>
        </w:rPr>
      </w:pPr>
    </w:p>
    <w:p w14:paraId="6BCEC182" w14:textId="75067531" w:rsidR="00FA0350" w:rsidRPr="00686B32" w:rsidRDefault="00FA0350" w:rsidP="00FA0350">
      <w:pPr>
        <w:rPr>
          <w:lang w:val="en-GB"/>
        </w:rPr>
      </w:pPr>
    </w:p>
    <w:p w14:paraId="75E28971" w14:textId="7B303E63" w:rsidR="00FA0350" w:rsidRPr="00686B32" w:rsidRDefault="00FA0350" w:rsidP="00FA0350">
      <w:pPr>
        <w:rPr>
          <w:lang w:val="en-GB"/>
        </w:rPr>
      </w:pPr>
    </w:p>
    <w:p w14:paraId="0EBF9F94" w14:textId="4CB9EB3E" w:rsidR="00FA0350" w:rsidRPr="00686B32" w:rsidRDefault="00FA0350" w:rsidP="00FA0350">
      <w:pPr>
        <w:rPr>
          <w:lang w:val="en-GB"/>
        </w:rPr>
      </w:pPr>
    </w:p>
    <w:p w14:paraId="6859970D" w14:textId="157CBB3C" w:rsidR="00FA0350" w:rsidRPr="00686B32" w:rsidRDefault="00FA0350" w:rsidP="00FA0350">
      <w:pPr>
        <w:rPr>
          <w:lang w:val="en-GB"/>
        </w:rPr>
      </w:pPr>
    </w:p>
    <w:p w14:paraId="0E206D30" w14:textId="77777777" w:rsidR="00BE668D" w:rsidRDefault="00BE668D" w:rsidP="00BE668D">
      <w:pPr>
        <w:rPr>
          <w:lang w:val="en-GB"/>
        </w:rPr>
      </w:pPr>
    </w:p>
    <w:p w14:paraId="73ADC0A6" w14:textId="04332506" w:rsidR="00BE668D" w:rsidRPr="0016783E" w:rsidRDefault="0016783E" w:rsidP="00BE668D">
      <w:pPr>
        <w:rPr>
          <w:vertAlign w:val="subscript"/>
          <w:lang w:val="en-GB"/>
        </w:rPr>
      </w:pPr>
      <w:r>
        <w:rPr>
          <w:vertAlign w:val="subscript"/>
          <w:lang w:val="en-GB"/>
        </w:rPr>
        <w:softHyphen/>
      </w:r>
    </w:p>
    <w:p w14:paraId="2C8447EF" w14:textId="77777777" w:rsidR="00BE668D" w:rsidRDefault="00BE668D" w:rsidP="00BE668D">
      <w:pPr>
        <w:rPr>
          <w:lang w:val="en-GB"/>
        </w:rPr>
      </w:pPr>
    </w:p>
    <w:p w14:paraId="58C9F76C" w14:textId="77777777" w:rsidR="00BE668D" w:rsidRDefault="00BE668D" w:rsidP="00BE668D">
      <w:pPr>
        <w:rPr>
          <w:lang w:val="en-GB"/>
        </w:rPr>
      </w:pPr>
    </w:p>
    <w:p w14:paraId="0EAE7016" w14:textId="77777777" w:rsidR="00BE668D" w:rsidRDefault="00BE668D" w:rsidP="00BE668D">
      <w:pPr>
        <w:rPr>
          <w:lang w:val="en-GB"/>
        </w:rPr>
      </w:pPr>
    </w:p>
    <w:p w14:paraId="767E24E3" w14:textId="6D2498AE" w:rsidR="00BE668D" w:rsidRDefault="00BE668D" w:rsidP="00BE668D">
      <w:pPr>
        <w:rPr>
          <w:lang w:val="en-GB"/>
        </w:rPr>
      </w:pPr>
    </w:p>
    <w:p w14:paraId="615781D4" w14:textId="7D70F5E5" w:rsidR="00BE668D" w:rsidRDefault="00BE668D" w:rsidP="00BE668D">
      <w:pPr>
        <w:rPr>
          <w:lang w:val="en-GB"/>
        </w:rPr>
      </w:pPr>
    </w:p>
    <w:p w14:paraId="19CD4809" w14:textId="2AC76948" w:rsidR="00FA0350" w:rsidRPr="00686B32" w:rsidRDefault="00FA0350" w:rsidP="00BE668D">
      <w:pPr>
        <w:rPr>
          <w:lang w:val="en-GB"/>
        </w:rPr>
      </w:pPr>
    </w:p>
    <w:p w14:paraId="32FCB5BA" w14:textId="62B56B05" w:rsidR="004E29CF" w:rsidRDefault="004E29CF">
      <w:pPr>
        <w:pStyle w:val="TOC1"/>
        <w:tabs>
          <w:tab w:val="right" w:pos="8495"/>
        </w:tabs>
      </w:pPr>
      <w:bookmarkStart w:id="1" w:name="_Toc480555637"/>
      <w:bookmarkStart w:id="2" w:name="_Toc480555818"/>
      <w:bookmarkStart w:id="3" w:name="_Toc480555890"/>
    </w:p>
    <w:bookmarkEnd w:id="1"/>
    <w:bookmarkEnd w:id="2"/>
    <w:bookmarkEnd w:id="3"/>
    <w:p w14:paraId="1AB70E2E" w14:textId="38D9236F" w:rsidR="004145EF" w:rsidRPr="00511128" w:rsidRDefault="004145EF" w:rsidP="004145EF"/>
    <w:sectPr w:rsidR="004145EF" w:rsidRPr="00511128" w:rsidSect="009076FA">
      <w:headerReference w:type="default" r:id="rId10"/>
      <w:footerReference w:type="default" r:id="rId11"/>
      <w:pgSz w:w="11907" w:h="16840" w:code="9"/>
      <w:pgMar w:top="2183" w:right="1701" w:bottom="1440" w:left="1701" w:header="709" w:footer="3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0E4508" w14:textId="77777777" w:rsidR="00D115EE" w:rsidRDefault="00D115EE">
      <w:r>
        <w:separator/>
      </w:r>
    </w:p>
  </w:endnote>
  <w:endnote w:type="continuationSeparator" w:id="0">
    <w:p w14:paraId="53D7870C" w14:textId="77777777" w:rsidR="00D115EE" w:rsidRDefault="00D11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E027E" w14:textId="4F96D200" w:rsidR="00362A0B" w:rsidRPr="003B1AAD" w:rsidRDefault="00CE52F2" w:rsidP="00CE52F2">
    <w:pPr>
      <w:pStyle w:val="Footer"/>
      <w:ind w:right="-1089"/>
      <w:jc w:val="right"/>
      <w:rPr>
        <w:rFonts w:cs="Arial"/>
        <w:lang w:val="en-GB"/>
      </w:rPr>
    </w:pPr>
    <w:r w:rsidRPr="003B1AAD">
      <w:rPr>
        <w:rFonts w:cs="Arial"/>
        <w:lang w:val="en-GB"/>
      </w:rPr>
      <w:fldChar w:fldCharType="begin"/>
    </w:r>
    <w:r w:rsidRPr="003B1AAD">
      <w:rPr>
        <w:rFonts w:cs="Arial"/>
        <w:lang w:val="en-GB"/>
      </w:rPr>
      <w:instrText xml:space="preserve"> PAGE  \* MERGEFORMAT </w:instrText>
    </w:r>
    <w:r w:rsidRPr="003B1AAD">
      <w:rPr>
        <w:rFonts w:cs="Arial"/>
        <w:lang w:val="en-GB"/>
      </w:rPr>
      <w:fldChar w:fldCharType="separate"/>
    </w:r>
    <w:r w:rsidR="008D327E">
      <w:rPr>
        <w:rFonts w:cs="Arial"/>
        <w:noProof/>
        <w:lang w:val="en-GB"/>
      </w:rPr>
      <w:t>2</w:t>
    </w:r>
    <w:r w:rsidRPr="003B1AAD">
      <w:rPr>
        <w:rFonts w:cs="Arial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421109" w14:textId="77777777" w:rsidR="00D115EE" w:rsidRDefault="00D115EE">
      <w:r>
        <w:separator/>
      </w:r>
    </w:p>
  </w:footnote>
  <w:footnote w:type="continuationSeparator" w:id="0">
    <w:p w14:paraId="7763DB73" w14:textId="77777777" w:rsidR="00D115EE" w:rsidRDefault="00D115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0D7E9" w14:textId="0E6811FE" w:rsidR="0044087D" w:rsidRDefault="0044087D">
    <w:pPr>
      <w:pStyle w:val="Header"/>
    </w:pPr>
    <w:r>
      <w:rPr>
        <w:rFonts w:cs="Arial"/>
        <w:noProof/>
        <w:color w:val="0070C0"/>
        <w:sz w:val="52"/>
        <w:szCs w:val="72"/>
        <w:lang w:val="en-GB" w:eastAsia="en-GB"/>
      </w:rPr>
      <w:drawing>
        <wp:anchor distT="0" distB="0" distL="114300" distR="114300" simplePos="0" relativeHeight="251659264" behindDoc="1" locked="0" layoutInCell="1" allowOverlap="1" wp14:anchorId="4986EC1A" wp14:editId="522622CC">
          <wp:simplePos x="0" y="0"/>
          <wp:positionH relativeFrom="column">
            <wp:posOffset>2402518</wp:posOffset>
          </wp:positionH>
          <wp:positionV relativeFrom="paragraph">
            <wp:posOffset>-789305</wp:posOffset>
          </wp:positionV>
          <wp:extent cx="5248275" cy="2030095"/>
          <wp:effectExtent l="0" t="0" r="9525" b="825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Secondary Ribbons_CMYK_Core Brand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48275" cy="203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AF0E4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FC4C1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54A61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A9062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4FCC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E32AF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B1C23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F8009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8765C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5222D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EE474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236D55"/>
    <w:multiLevelType w:val="hybridMultilevel"/>
    <w:tmpl w:val="33943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BD2A98"/>
    <w:multiLevelType w:val="hybridMultilevel"/>
    <w:tmpl w:val="7D2EC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B71525"/>
    <w:multiLevelType w:val="multilevel"/>
    <w:tmpl w:val="B3C8A76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6D1171E"/>
    <w:multiLevelType w:val="hybridMultilevel"/>
    <w:tmpl w:val="E8ACA1DE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295770"/>
    <w:multiLevelType w:val="hybridMultilevel"/>
    <w:tmpl w:val="4D2050B6"/>
    <w:lvl w:ilvl="0" w:tplc="913E994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000000"/>
    <w:multiLevelType w:val="hybridMultilevel"/>
    <w:tmpl w:val="FF2E1F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2468FF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40D0E0E"/>
    <w:multiLevelType w:val="multilevel"/>
    <w:tmpl w:val="E0141EC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7333BD5"/>
    <w:multiLevelType w:val="multilevel"/>
    <w:tmpl w:val="4460660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D840768"/>
    <w:multiLevelType w:val="multilevel"/>
    <w:tmpl w:val="BEDEFBA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2B40B55"/>
    <w:multiLevelType w:val="hybridMultilevel"/>
    <w:tmpl w:val="C3E496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D40C1D"/>
    <w:multiLevelType w:val="hybridMultilevel"/>
    <w:tmpl w:val="DE54E6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DE6D504"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E304E8E"/>
    <w:multiLevelType w:val="hybridMultilevel"/>
    <w:tmpl w:val="EFE6EB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5"/>
  </w:num>
  <w:num w:numId="3">
    <w:abstractNumId w:val="0"/>
  </w:num>
  <w:num w:numId="4">
    <w:abstractNumId w:val="17"/>
  </w:num>
  <w:num w:numId="5">
    <w:abstractNumId w:val="23"/>
  </w:num>
  <w:num w:numId="6">
    <w:abstractNumId w:val="16"/>
  </w:num>
  <w:num w:numId="7">
    <w:abstractNumId w:val="13"/>
  </w:num>
  <w:num w:numId="8">
    <w:abstractNumId w:val="20"/>
  </w:num>
  <w:num w:numId="9">
    <w:abstractNumId w:val="19"/>
  </w:num>
  <w:num w:numId="10">
    <w:abstractNumId w:val="18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12"/>
  </w:num>
  <w:num w:numId="22">
    <w:abstractNumId w:val="11"/>
  </w:num>
  <w:num w:numId="23">
    <w:abstractNumId w:val="21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8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TableGrid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350"/>
    <w:rsid w:val="00000900"/>
    <w:rsid w:val="00011B54"/>
    <w:rsid w:val="00012E68"/>
    <w:rsid w:val="000508CC"/>
    <w:rsid w:val="0006315D"/>
    <w:rsid w:val="000675C1"/>
    <w:rsid w:val="00091B87"/>
    <w:rsid w:val="000A1673"/>
    <w:rsid w:val="000A7AE6"/>
    <w:rsid w:val="000B1FB9"/>
    <w:rsid w:val="000C3245"/>
    <w:rsid w:val="000C4911"/>
    <w:rsid w:val="000D13A1"/>
    <w:rsid w:val="000D1D99"/>
    <w:rsid w:val="000D486B"/>
    <w:rsid w:val="000E364C"/>
    <w:rsid w:val="000E4A0A"/>
    <w:rsid w:val="000F0C22"/>
    <w:rsid w:val="000F5086"/>
    <w:rsid w:val="00117A0A"/>
    <w:rsid w:val="00126523"/>
    <w:rsid w:val="001312F3"/>
    <w:rsid w:val="00163EDF"/>
    <w:rsid w:val="0016783E"/>
    <w:rsid w:val="001922D3"/>
    <w:rsid w:val="00195FA8"/>
    <w:rsid w:val="00197193"/>
    <w:rsid w:val="001A35D3"/>
    <w:rsid w:val="001B01F3"/>
    <w:rsid w:val="001B0C1C"/>
    <w:rsid w:val="001C6F4A"/>
    <w:rsid w:val="001F6FB8"/>
    <w:rsid w:val="00201594"/>
    <w:rsid w:val="0021600F"/>
    <w:rsid w:val="00241F6F"/>
    <w:rsid w:val="00245359"/>
    <w:rsid w:val="0026014F"/>
    <w:rsid w:val="0026285E"/>
    <w:rsid w:val="002652F8"/>
    <w:rsid w:val="00267543"/>
    <w:rsid w:val="00272BC8"/>
    <w:rsid w:val="002904E1"/>
    <w:rsid w:val="00293391"/>
    <w:rsid w:val="002A2279"/>
    <w:rsid w:val="002A44EB"/>
    <w:rsid w:val="002B408F"/>
    <w:rsid w:val="002C125D"/>
    <w:rsid w:val="002C65EE"/>
    <w:rsid w:val="002C6F8B"/>
    <w:rsid w:val="002F53FD"/>
    <w:rsid w:val="002F670B"/>
    <w:rsid w:val="003000A3"/>
    <w:rsid w:val="00315B98"/>
    <w:rsid w:val="00320969"/>
    <w:rsid w:val="00342DC9"/>
    <w:rsid w:val="00345C34"/>
    <w:rsid w:val="003546CB"/>
    <w:rsid w:val="00354DA0"/>
    <w:rsid w:val="00362A0B"/>
    <w:rsid w:val="00364ECB"/>
    <w:rsid w:val="00370B8E"/>
    <w:rsid w:val="00375598"/>
    <w:rsid w:val="00377157"/>
    <w:rsid w:val="0038182B"/>
    <w:rsid w:val="003B1AAD"/>
    <w:rsid w:val="003B1DF3"/>
    <w:rsid w:val="003B5D99"/>
    <w:rsid w:val="003C7BFB"/>
    <w:rsid w:val="003D7310"/>
    <w:rsid w:val="003E34C3"/>
    <w:rsid w:val="003F1D24"/>
    <w:rsid w:val="00400600"/>
    <w:rsid w:val="004049FD"/>
    <w:rsid w:val="00411D5F"/>
    <w:rsid w:val="004145EF"/>
    <w:rsid w:val="00422F87"/>
    <w:rsid w:val="004252EA"/>
    <w:rsid w:val="0044087D"/>
    <w:rsid w:val="00440BF3"/>
    <w:rsid w:val="00441574"/>
    <w:rsid w:val="00444B99"/>
    <w:rsid w:val="00455EF0"/>
    <w:rsid w:val="004577BA"/>
    <w:rsid w:val="0046343B"/>
    <w:rsid w:val="00476546"/>
    <w:rsid w:val="00486D6C"/>
    <w:rsid w:val="004918D4"/>
    <w:rsid w:val="004C3D85"/>
    <w:rsid w:val="004D1DF1"/>
    <w:rsid w:val="004D5571"/>
    <w:rsid w:val="004E29CF"/>
    <w:rsid w:val="00511128"/>
    <w:rsid w:val="00521A5E"/>
    <w:rsid w:val="00544F0E"/>
    <w:rsid w:val="00546330"/>
    <w:rsid w:val="00547E3B"/>
    <w:rsid w:val="00556785"/>
    <w:rsid w:val="0056182C"/>
    <w:rsid w:val="00564CD8"/>
    <w:rsid w:val="00577E10"/>
    <w:rsid w:val="00583015"/>
    <w:rsid w:val="005B1B9D"/>
    <w:rsid w:val="005C7348"/>
    <w:rsid w:val="005D14F0"/>
    <w:rsid w:val="005D4A47"/>
    <w:rsid w:val="005D6CD7"/>
    <w:rsid w:val="005E2F3F"/>
    <w:rsid w:val="005E7940"/>
    <w:rsid w:val="005F1200"/>
    <w:rsid w:val="005F565C"/>
    <w:rsid w:val="0061068A"/>
    <w:rsid w:val="006423C0"/>
    <w:rsid w:val="00652496"/>
    <w:rsid w:val="00653D29"/>
    <w:rsid w:val="00666E4B"/>
    <w:rsid w:val="00686B32"/>
    <w:rsid w:val="006B14D6"/>
    <w:rsid w:val="006B345B"/>
    <w:rsid w:val="006C596B"/>
    <w:rsid w:val="006D2BA6"/>
    <w:rsid w:val="006E2E09"/>
    <w:rsid w:val="006F443F"/>
    <w:rsid w:val="00712AAB"/>
    <w:rsid w:val="00721006"/>
    <w:rsid w:val="00742E23"/>
    <w:rsid w:val="0074496D"/>
    <w:rsid w:val="00753C5B"/>
    <w:rsid w:val="007808CB"/>
    <w:rsid w:val="007A4B70"/>
    <w:rsid w:val="007B6BF7"/>
    <w:rsid w:val="007C14B5"/>
    <w:rsid w:val="007C31CE"/>
    <w:rsid w:val="007C3E22"/>
    <w:rsid w:val="007C72BF"/>
    <w:rsid w:val="007D757F"/>
    <w:rsid w:val="007E03F6"/>
    <w:rsid w:val="007F6E4C"/>
    <w:rsid w:val="00807263"/>
    <w:rsid w:val="008140C7"/>
    <w:rsid w:val="00831D4B"/>
    <w:rsid w:val="00835A50"/>
    <w:rsid w:val="008721AA"/>
    <w:rsid w:val="0087411C"/>
    <w:rsid w:val="00875A1C"/>
    <w:rsid w:val="00893EF5"/>
    <w:rsid w:val="008C62F2"/>
    <w:rsid w:val="008D24B8"/>
    <w:rsid w:val="008D327E"/>
    <w:rsid w:val="008D7AEE"/>
    <w:rsid w:val="009076FA"/>
    <w:rsid w:val="00912B55"/>
    <w:rsid w:val="009310B7"/>
    <w:rsid w:val="00940C35"/>
    <w:rsid w:val="00941E09"/>
    <w:rsid w:val="00946114"/>
    <w:rsid w:val="00954FF2"/>
    <w:rsid w:val="00957A9B"/>
    <w:rsid w:val="00957FF6"/>
    <w:rsid w:val="00966561"/>
    <w:rsid w:val="00966777"/>
    <w:rsid w:val="009A69D3"/>
    <w:rsid w:val="009B1C13"/>
    <w:rsid w:val="009E0A55"/>
    <w:rsid w:val="00A01827"/>
    <w:rsid w:val="00A120AC"/>
    <w:rsid w:val="00A40B1A"/>
    <w:rsid w:val="00A4408E"/>
    <w:rsid w:val="00A52ECE"/>
    <w:rsid w:val="00A62FC8"/>
    <w:rsid w:val="00A7379F"/>
    <w:rsid w:val="00AB2AAA"/>
    <w:rsid w:val="00AD067C"/>
    <w:rsid w:val="00AD5D94"/>
    <w:rsid w:val="00AF4BAA"/>
    <w:rsid w:val="00B03913"/>
    <w:rsid w:val="00B112F1"/>
    <w:rsid w:val="00B150E7"/>
    <w:rsid w:val="00B161C9"/>
    <w:rsid w:val="00B40199"/>
    <w:rsid w:val="00B53752"/>
    <w:rsid w:val="00B55FF2"/>
    <w:rsid w:val="00B61C12"/>
    <w:rsid w:val="00B80039"/>
    <w:rsid w:val="00B81E34"/>
    <w:rsid w:val="00BA0903"/>
    <w:rsid w:val="00BD1832"/>
    <w:rsid w:val="00BE668D"/>
    <w:rsid w:val="00BE725F"/>
    <w:rsid w:val="00BF26EE"/>
    <w:rsid w:val="00BF443F"/>
    <w:rsid w:val="00C176DB"/>
    <w:rsid w:val="00C17DC2"/>
    <w:rsid w:val="00C2510A"/>
    <w:rsid w:val="00C25334"/>
    <w:rsid w:val="00C2589D"/>
    <w:rsid w:val="00C506BE"/>
    <w:rsid w:val="00CA7EDF"/>
    <w:rsid w:val="00CB3315"/>
    <w:rsid w:val="00CD166E"/>
    <w:rsid w:val="00CD5DED"/>
    <w:rsid w:val="00CE4ADF"/>
    <w:rsid w:val="00CE52F2"/>
    <w:rsid w:val="00CF5BB3"/>
    <w:rsid w:val="00D115EE"/>
    <w:rsid w:val="00D165A2"/>
    <w:rsid w:val="00D269AC"/>
    <w:rsid w:val="00D32E31"/>
    <w:rsid w:val="00D461CE"/>
    <w:rsid w:val="00D57193"/>
    <w:rsid w:val="00D57648"/>
    <w:rsid w:val="00D57E67"/>
    <w:rsid w:val="00D62018"/>
    <w:rsid w:val="00D74A44"/>
    <w:rsid w:val="00DB4C1D"/>
    <w:rsid w:val="00DD766A"/>
    <w:rsid w:val="00DE45D2"/>
    <w:rsid w:val="00DF2CE3"/>
    <w:rsid w:val="00DF3C7A"/>
    <w:rsid w:val="00DF5D37"/>
    <w:rsid w:val="00E000E8"/>
    <w:rsid w:val="00E0394A"/>
    <w:rsid w:val="00E12F44"/>
    <w:rsid w:val="00E13403"/>
    <w:rsid w:val="00E13FEC"/>
    <w:rsid w:val="00E258F8"/>
    <w:rsid w:val="00E30C2F"/>
    <w:rsid w:val="00E32CF2"/>
    <w:rsid w:val="00E44EDD"/>
    <w:rsid w:val="00E57EB8"/>
    <w:rsid w:val="00E603D0"/>
    <w:rsid w:val="00E66238"/>
    <w:rsid w:val="00E71E24"/>
    <w:rsid w:val="00E773AC"/>
    <w:rsid w:val="00E828F3"/>
    <w:rsid w:val="00E90279"/>
    <w:rsid w:val="00E9149C"/>
    <w:rsid w:val="00E94C27"/>
    <w:rsid w:val="00EA4203"/>
    <w:rsid w:val="00EA4D7E"/>
    <w:rsid w:val="00EB2B87"/>
    <w:rsid w:val="00EB4E7F"/>
    <w:rsid w:val="00EC0933"/>
    <w:rsid w:val="00EC2A05"/>
    <w:rsid w:val="00EC3808"/>
    <w:rsid w:val="00EE52C4"/>
    <w:rsid w:val="00EF073B"/>
    <w:rsid w:val="00EF1AFE"/>
    <w:rsid w:val="00EF44F9"/>
    <w:rsid w:val="00F134AB"/>
    <w:rsid w:val="00F13AC4"/>
    <w:rsid w:val="00F16AA3"/>
    <w:rsid w:val="00F21082"/>
    <w:rsid w:val="00F34672"/>
    <w:rsid w:val="00F4793D"/>
    <w:rsid w:val="00F6367D"/>
    <w:rsid w:val="00F65CFD"/>
    <w:rsid w:val="00F846D1"/>
    <w:rsid w:val="00F86721"/>
    <w:rsid w:val="00F86BE8"/>
    <w:rsid w:val="00F95FAA"/>
    <w:rsid w:val="00FA0350"/>
    <w:rsid w:val="00FB43EC"/>
    <w:rsid w:val="00FC1D87"/>
    <w:rsid w:val="00FD1A1F"/>
    <w:rsid w:val="00FD1F2B"/>
    <w:rsid w:val="00FE4BB7"/>
    <w:rsid w:val="00FF2771"/>
    <w:rsid w:val="00FF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5013F967"/>
  <w14:defaultImageDpi w14:val="300"/>
  <w15:docId w15:val="{35D90EB7-4FCE-408F-BB1C-C8452AF8C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076FA"/>
    <w:pPr>
      <w:spacing w:after="240"/>
    </w:pPr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D7310"/>
    <w:pPr>
      <w:keepNext/>
      <w:keepLines/>
      <w:spacing w:before="360" w:after="0"/>
      <w:outlineLvl w:val="0"/>
    </w:pPr>
    <w:rPr>
      <w:rFonts w:eastAsiaTheme="majorEastAsia" w:cstheme="majorBidi"/>
      <w:b/>
      <w:color w:val="005EB8"/>
      <w:sz w:val="5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9076FA"/>
    <w:pPr>
      <w:keepNext/>
      <w:keepLines/>
      <w:outlineLvl w:val="1"/>
    </w:pPr>
    <w:rPr>
      <w:rFonts w:eastAsiaTheme="majorEastAsia" w:cstheme="majorBidi"/>
      <w:b/>
      <w:color w:val="768692"/>
      <w:sz w:val="40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BE668D"/>
    <w:pPr>
      <w:keepNext/>
      <w:keepLines/>
      <w:outlineLvl w:val="2"/>
    </w:pPr>
    <w:rPr>
      <w:rFonts w:eastAsiaTheme="majorEastAsia" w:cstheme="majorBidi"/>
      <w:b/>
      <w:color w:val="005EB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A035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FA0350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rsid w:val="00B61C12"/>
    <w:rPr>
      <w:color w:val="0000FF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0C4911"/>
    <w:pPr>
      <w:ind w:left="720"/>
    </w:pPr>
    <w:rPr>
      <w:rFonts w:eastAsia="Calibri"/>
      <w:lang w:val="en-GB" w:eastAsia="en-GB"/>
    </w:rPr>
  </w:style>
  <w:style w:type="character" w:styleId="CommentReference">
    <w:name w:val="annotation reference"/>
    <w:rsid w:val="000C4911"/>
    <w:rPr>
      <w:sz w:val="16"/>
      <w:szCs w:val="16"/>
    </w:rPr>
  </w:style>
  <w:style w:type="paragraph" w:styleId="CommentText">
    <w:name w:val="annotation text"/>
    <w:basedOn w:val="Normal"/>
    <w:link w:val="CommentTextChar"/>
    <w:rsid w:val="000C4911"/>
    <w:rPr>
      <w:sz w:val="20"/>
      <w:szCs w:val="20"/>
    </w:rPr>
  </w:style>
  <w:style w:type="character" w:customStyle="1" w:styleId="CommentTextChar">
    <w:name w:val="Comment Text Char"/>
    <w:link w:val="CommentText"/>
    <w:rsid w:val="000C4911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C4911"/>
    <w:rPr>
      <w:b/>
      <w:bCs/>
    </w:rPr>
  </w:style>
  <w:style w:type="character" w:customStyle="1" w:styleId="CommentSubjectChar">
    <w:name w:val="Comment Subject Char"/>
    <w:link w:val="CommentSubject"/>
    <w:rsid w:val="000C4911"/>
    <w:rPr>
      <w:b/>
      <w:bCs/>
      <w:lang w:val="en-US" w:eastAsia="en-US"/>
    </w:rPr>
  </w:style>
  <w:style w:type="paragraph" w:styleId="BalloonText">
    <w:name w:val="Balloon Text"/>
    <w:basedOn w:val="Normal"/>
    <w:link w:val="BalloonTextChar"/>
    <w:rsid w:val="000C4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C4911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521A5E"/>
    <w:pPr>
      <w:spacing w:before="120" w:after="120"/>
      <w:textboxTightWrap w:val="allLines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120" w:beforeAutospacing="0" w:afterLines="0" w:after="120" w:afterAutospacing="0"/>
        <w:contextualSpacing w:val="0"/>
        <w:jc w:val="center"/>
        <w:textboxTightWrap w:val="allLines"/>
      </w:pPr>
      <w:rPr>
        <w:rFonts w:ascii="Arial" w:hAnsi="Arial"/>
        <w:b/>
        <w:color w:val="FFFFFF" w:themeColor="background1"/>
        <w:sz w:val="24"/>
      </w:rPr>
      <w:tblPr/>
      <w:tcPr>
        <w:shd w:val="clear" w:color="auto" w:fill="005EB8"/>
      </w:tcPr>
    </w:tblStylePr>
  </w:style>
  <w:style w:type="character" w:customStyle="1" w:styleId="FooterChar">
    <w:name w:val="Footer Char"/>
    <w:link w:val="Footer"/>
    <w:uiPriority w:val="99"/>
    <w:rsid w:val="009B1C13"/>
    <w:rPr>
      <w:sz w:val="24"/>
      <w:szCs w:val="24"/>
      <w:lang w:val="en-US" w:eastAsia="en-US"/>
    </w:rPr>
  </w:style>
  <w:style w:type="character" w:styleId="FollowedHyperlink">
    <w:name w:val="FollowedHyperlink"/>
    <w:rsid w:val="00686B32"/>
    <w:rPr>
      <w:color w:val="800080"/>
      <w:u w:val="single"/>
    </w:rPr>
  </w:style>
  <w:style w:type="paragraph" w:customStyle="1" w:styleId="MediumList2-Accent21">
    <w:name w:val="Medium List 2 - Accent 21"/>
    <w:hidden/>
    <w:uiPriority w:val="99"/>
    <w:semiHidden/>
    <w:rsid w:val="009A69D3"/>
    <w:pPr>
      <w:ind w:left="425" w:hanging="425"/>
      <w:jc w:val="both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5D4A47"/>
    <w:pPr>
      <w:spacing w:after="200" w:line="276" w:lineRule="auto"/>
      <w:ind w:left="720"/>
      <w:contextualSpacing/>
    </w:pPr>
    <w:rPr>
      <w:rFonts w:eastAsia="Calibri"/>
      <w:szCs w:val="22"/>
      <w:lang w:val="en-GB"/>
    </w:rPr>
  </w:style>
  <w:style w:type="character" w:customStyle="1" w:styleId="HeaderChar">
    <w:name w:val="Header Char"/>
    <w:link w:val="Header"/>
    <w:uiPriority w:val="99"/>
    <w:rsid w:val="00966561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3D7310"/>
    <w:rPr>
      <w:rFonts w:ascii="Arial" w:eastAsiaTheme="majorEastAsia" w:hAnsi="Arial" w:cstheme="majorBidi"/>
      <w:b/>
      <w:color w:val="005EB8"/>
      <w:sz w:val="52"/>
      <w:szCs w:val="32"/>
    </w:rPr>
  </w:style>
  <w:style w:type="character" w:customStyle="1" w:styleId="Heading2Char">
    <w:name w:val="Heading 2 Char"/>
    <w:basedOn w:val="DefaultParagraphFont"/>
    <w:link w:val="Heading2"/>
    <w:rsid w:val="009076FA"/>
    <w:rPr>
      <w:rFonts w:ascii="Arial" w:eastAsiaTheme="majorEastAsia" w:hAnsi="Arial" w:cstheme="majorBidi"/>
      <w:b/>
      <w:color w:val="768692"/>
      <w:sz w:val="40"/>
      <w:szCs w:val="26"/>
    </w:rPr>
  </w:style>
  <w:style w:type="character" w:customStyle="1" w:styleId="Heading3Char">
    <w:name w:val="Heading 3 Char"/>
    <w:basedOn w:val="DefaultParagraphFont"/>
    <w:link w:val="Heading3"/>
    <w:rsid w:val="00BE668D"/>
    <w:rPr>
      <w:rFonts w:ascii="Arial" w:eastAsiaTheme="majorEastAsia" w:hAnsi="Arial" w:cstheme="majorBidi"/>
      <w:b/>
      <w:color w:val="005EB8"/>
      <w:sz w:val="28"/>
      <w:szCs w:val="24"/>
    </w:rPr>
  </w:style>
  <w:style w:type="table" w:customStyle="1" w:styleId="TableGridLight1">
    <w:name w:val="Table Grid Light1"/>
    <w:basedOn w:val="TableNormal"/>
    <w:uiPriority w:val="40"/>
    <w:rsid w:val="00F21082"/>
    <w:pPr>
      <w:spacing w:before="120" w:after="120"/>
      <w:textboxTightWrap w:val="allLines"/>
    </w:pPr>
    <w:rPr>
      <w:rFonts w:ascii="Arial" w:hAnsi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rPr>
        <w:rFonts w:ascii="Arial" w:hAnsi="Arial"/>
        <w:b/>
        <w:color w:val="FFFFFF" w:themeColor="background1"/>
        <w:sz w:val="24"/>
      </w:rPr>
      <w:tblPr/>
      <w:tcPr>
        <w:shd w:val="clear" w:color="auto" w:fill="005EB8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4E29CF"/>
    <w:pPr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E29CF"/>
    <w:pPr>
      <w:spacing w:after="100"/>
    </w:pPr>
    <w:rPr>
      <w:sz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E29C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4E29CF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011B5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bl.uk/windrush/articles/how-caribbean-migrants-rebuilt-britai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E2237-F481-4951-9FB6-F3AC5AA94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424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Leadership Academy</Company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</dc:creator>
  <cp:lastModifiedBy>Rebekah Wood</cp:lastModifiedBy>
  <cp:revision>4</cp:revision>
  <cp:lastPrinted>2016-02-18T18:59:00Z</cp:lastPrinted>
  <dcterms:created xsi:type="dcterms:W3CDTF">2019-08-07T14:39:00Z</dcterms:created>
  <dcterms:modified xsi:type="dcterms:W3CDTF">2019-08-07T15:02:00Z</dcterms:modified>
</cp:coreProperties>
</file>